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84C" w:rsidRPr="0075084C" w:rsidRDefault="0075084C" w:rsidP="0075084C">
      <w:pPr>
        <w:pStyle w:val="a3"/>
        <w:jc w:val="center"/>
        <w:rPr>
          <w:b/>
          <w:bCs/>
        </w:rPr>
      </w:pPr>
      <w:r w:rsidRPr="0075084C">
        <w:rPr>
          <w:b/>
          <w:bCs/>
        </w:rPr>
        <w:t>Информация о помещениях Центра образования «ТОЧКА РОСТА» естественнонаучной и технологической направленностей МКОУ ЦО «Каразей»</w:t>
      </w:r>
    </w:p>
    <w:p w:rsidR="0075084C" w:rsidRDefault="0075084C" w:rsidP="0075084C">
      <w:pPr>
        <w:pStyle w:val="a3"/>
      </w:pPr>
      <w:r>
        <w:t>Центр образования «Точка роста» естественнонаучной и технологической направленностей размещен на базе уже существующих в образовательной организации кабинетов биологии-химии, физики, информатики.</w:t>
      </w:r>
    </w:p>
    <w:p w:rsidR="0075084C" w:rsidRDefault="0075084C" w:rsidP="0075084C">
      <w:pPr>
        <w:pStyle w:val="a3"/>
      </w:pPr>
      <w:r>
        <w:t>В каждом кабинете   сделан капитальный ремонт.</w:t>
      </w:r>
    </w:p>
    <w:p w:rsidR="0075084C" w:rsidRDefault="0075084C" w:rsidP="0075084C">
      <w:pPr>
        <w:pStyle w:val="a3"/>
      </w:pPr>
      <w:r>
        <w:t>В помещениях центра «Точка Роста» размещены фирменные знаки «Точка Роста» и</w:t>
      </w:r>
    </w:p>
    <w:p w:rsidR="0075084C" w:rsidRDefault="0075084C" w:rsidP="0075084C">
      <w:pPr>
        <w:pStyle w:val="a3"/>
      </w:pPr>
      <w:r>
        <w:t>информационные таблички со знаком национального проекта «Образование» и гербом</w:t>
      </w:r>
    </w:p>
    <w:p w:rsidR="0075084C" w:rsidRDefault="0075084C" w:rsidP="0075084C">
      <w:pPr>
        <w:pStyle w:val="a3"/>
      </w:pPr>
      <w:r>
        <w:t>Министерства просвещения РФ. При входе в помещение центра «Точка Роста» имеется</w:t>
      </w:r>
    </w:p>
    <w:p w:rsidR="0075084C" w:rsidRDefault="0075084C" w:rsidP="0075084C">
      <w:pPr>
        <w:pStyle w:val="a3"/>
      </w:pPr>
      <w:r>
        <w:t>навигационная табличка с полноцветным фирменным знаком «Точка Роста» на белом фоне.</w:t>
      </w:r>
    </w:p>
    <w:p w:rsidR="0075084C" w:rsidRDefault="0075084C" w:rsidP="0075084C">
      <w:pPr>
        <w:pStyle w:val="a3"/>
      </w:pPr>
      <w:r>
        <w:rPr>
          <w:rStyle w:val="a4"/>
        </w:rPr>
        <w:t>Информация об оборудовании</w:t>
      </w:r>
    </w:p>
    <w:p w:rsidR="0075084C" w:rsidRDefault="0075084C" w:rsidP="0075084C">
      <w:pPr>
        <w:pStyle w:val="a3"/>
      </w:pPr>
      <w:r>
        <w:rPr>
          <w:rStyle w:val="a4"/>
        </w:rPr>
        <w:t>Центра образования естественно-научной и технологической</w:t>
      </w:r>
    </w:p>
    <w:p w:rsidR="0075084C" w:rsidRDefault="0075084C" w:rsidP="0075084C">
      <w:pPr>
        <w:pStyle w:val="a3"/>
      </w:pPr>
      <w:r>
        <w:rPr>
          <w:rStyle w:val="a4"/>
        </w:rPr>
        <w:t>направленностей «Точка роста»</w:t>
      </w:r>
    </w:p>
    <w:p w:rsidR="0075084C" w:rsidRDefault="0075084C" w:rsidP="0075084C">
      <w:pPr>
        <w:pStyle w:val="a3"/>
      </w:pPr>
      <w:r>
        <w:rPr>
          <w:rStyle w:val="a4"/>
        </w:rPr>
        <w:t>МКОУ ЦО «Каразей»</w:t>
      </w:r>
    </w:p>
    <w:p w:rsidR="0075084C" w:rsidRDefault="0075084C" w:rsidP="0075084C">
      <w:pPr>
        <w:pStyle w:val="a3"/>
      </w:pPr>
      <w:r>
        <w:t>На 1 декабря 2021г. поступило следующее оборудование:</w:t>
      </w:r>
    </w:p>
    <w:p w:rsidR="0075084C" w:rsidRDefault="0075084C" w:rsidP="0075084C">
      <w:pPr>
        <w:pStyle w:val="a3"/>
      </w:pPr>
      <w:r>
        <w:t>1 Набор ОГЭ по химии</w:t>
      </w:r>
    </w:p>
    <w:p w:rsidR="0075084C" w:rsidRDefault="0075084C" w:rsidP="0075084C">
      <w:pPr>
        <w:pStyle w:val="a3"/>
      </w:pPr>
      <w:r>
        <w:t>2 Конструктор для блочного программирования</w:t>
      </w:r>
    </w:p>
    <w:p w:rsidR="0075084C" w:rsidRDefault="0075084C" w:rsidP="0075084C">
      <w:pPr>
        <w:pStyle w:val="a3"/>
      </w:pPr>
      <w:r>
        <w:t>3 Робот-манипулятор со сменными насадками</w:t>
      </w:r>
    </w:p>
    <w:p w:rsidR="0075084C" w:rsidRDefault="0075084C" w:rsidP="0075084C">
      <w:pPr>
        <w:pStyle w:val="a3"/>
      </w:pPr>
      <w:r>
        <w:t>4 Набор для изучения робототехнических систем</w:t>
      </w:r>
    </w:p>
    <w:p w:rsidR="0075084C" w:rsidRDefault="0075084C" w:rsidP="0075084C">
      <w:pPr>
        <w:pStyle w:val="a3"/>
      </w:pPr>
      <w:r>
        <w:t>5 Набор по механике, мехатронике, робототехнике</w:t>
      </w:r>
    </w:p>
    <w:p w:rsidR="0075084C" w:rsidRDefault="0075084C" w:rsidP="0075084C">
      <w:pPr>
        <w:pStyle w:val="a3"/>
      </w:pPr>
      <w:r>
        <w:t>6 Микроскоп цифровой</w:t>
      </w:r>
    </w:p>
    <w:p w:rsidR="0075084C" w:rsidRDefault="0075084C" w:rsidP="0075084C">
      <w:pPr>
        <w:pStyle w:val="a3"/>
      </w:pPr>
      <w:r>
        <w:t>7 Ноутбуки</w:t>
      </w:r>
    </w:p>
    <w:p w:rsidR="008D2D2E" w:rsidRDefault="008D2D2E"/>
    <w:sectPr w:rsidR="008D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4C"/>
    <w:rsid w:val="0075084C"/>
    <w:rsid w:val="008D2D2E"/>
    <w:rsid w:val="00B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E98F"/>
  <w15:chartTrackingRefBased/>
  <w15:docId w15:val="{7DA6FDB0-6507-464B-9E9F-6995184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50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Безуглова</dc:creator>
  <cp:keywords/>
  <dc:description/>
  <cp:lastModifiedBy>Надя Безуглова</cp:lastModifiedBy>
  <cp:revision>1</cp:revision>
  <dcterms:created xsi:type="dcterms:W3CDTF">2023-11-01T04:30:00Z</dcterms:created>
  <dcterms:modified xsi:type="dcterms:W3CDTF">2023-11-01T04:31:00Z</dcterms:modified>
</cp:coreProperties>
</file>